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1A01" w:rsidRPr="0002148D" w:rsidRDefault="009C11FC" w:rsidP="00211A0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02148D">
        <w:rPr>
          <w:b/>
          <w:i/>
          <w:sz w:val="28"/>
          <w:szCs w:val="28"/>
          <w:u w:val="single"/>
        </w:rPr>
        <w:t>Публичное</w:t>
      </w:r>
      <w:r w:rsidR="00EA435B" w:rsidRPr="0002148D">
        <w:rPr>
          <w:b/>
          <w:i/>
          <w:sz w:val="28"/>
          <w:szCs w:val="28"/>
          <w:u w:val="single"/>
        </w:rPr>
        <w:t xml:space="preserve"> акционерное общество </w:t>
      </w:r>
    </w:p>
    <w:p w:rsidR="00EA435B" w:rsidRPr="0002148D" w:rsidRDefault="00EA435B" w:rsidP="00211A0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02148D">
        <w:rPr>
          <w:b/>
          <w:i/>
          <w:sz w:val="28"/>
          <w:szCs w:val="28"/>
          <w:u w:val="single"/>
        </w:rPr>
        <w:t>«</w:t>
      </w:r>
      <w:r w:rsidR="009C11FC" w:rsidRPr="0002148D">
        <w:rPr>
          <w:b/>
          <w:i/>
          <w:sz w:val="28"/>
          <w:szCs w:val="28"/>
          <w:u w:val="single"/>
        </w:rPr>
        <w:t xml:space="preserve">ТНС </w:t>
      </w:r>
      <w:proofErr w:type="spellStart"/>
      <w:r w:rsidR="009C11FC" w:rsidRPr="0002148D">
        <w:rPr>
          <w:b/>
          <w:i/>
          <w:sz w:val="28"/>
          <w:szCs w:val="28"/>
          <w:u w:val="single"/>
        </w:rPr>
        <w:t>энерго</w:t>
      </w:r>
      <w:proofErr w:type="spellEnd"/>
      <w:r w:rsidR="009C11FC" w:rsidRPr="0002148D">
        <w:rPr>
          <w:b/>
          <w:i/>
          <w:sz w:val="28"/>
          <w:szCs w:val="28"/>
          <w:u w:val="single"/>
        </w:rPr>
        <w:t xml:space="preserve"> Кубань</w:t>
      </w:r>
      <w:r w:rsidRPr="0002148D">
        <w:rPr>
          <w:b/>
          <w:i/>
          <w:sz w:val="28"/>
          <w:szCs w:val="28"/>
          <w:u w:val="single"/>
        </w:rPr>
        <w:t>»</w:t>
      </w: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04726" w:rsidRPr="0002148D" w:rsidRDefault="00E04726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010CDF" w:rsidRPr="0002148D" w:rsidRDefault="00EA435B" w:rsidP="00211A01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02148D">
        <w:rPr>
          <w:b/>
          <w:bCs/>
          <w:i/>
          <w:iCs/>
          <w:sz w:val="28"/>
          <w:szCs w:val="28"/>
          <w:u w:val="single"/>
        </w:rPr>
        <w:t xml:space="preserve">Паспорт </w:t>
      </w:r>
    </w:p>
    <w:p w:rsidR="00010CDF" w:rsidRPr="0002148D" w:rsidRDefault="00EA435B" w:rsidP="00211A01">
      <w:pPr>
        <w:widowControl/>
        <w:ind w:firstLine="720"/>
        <w:jc w:val="center"/>
        <w:rPr>
          <w:b/>
          <w:bCs/>
          <w:i/>
          <w:iCs/>
          <w:sz w:val="28"/>
          <w:szCs w:val="28"/>
          <w:u w:val="single"/>
        </w:rPr>
      </w:pPr>
      <w:r w:rsidRPr="0002148D">
        <w:rPr>
          <w:b/>
          <w:bCs/>
          <w:i/>
          <w:iCs/>
          <w:sz w:val="28"/>
          <w:szCs w:val="28"/>
          <w:u w:val="single"/>
        </w:rPr>
        <w:t xml:space="preserve">инвестиционного проекта </w:t>
      </w:r>
    </w:p>
    <w:p w:rsidR="00EA435B" w:rsidRPr="0002148D" w:rsidRDefault="00E35739" w:rsidP="00211A01">
      <w:pPr>
        <w:widowControl/>
        <w:ind w:firstLine="720"/>
        <w:jc w:val="center"/>
        <w:rPr>
          <w:b/>
          <w:i/>
          <w:sz w:val="28"/>
          <w:szCs w:val="28"/>
          <w:u w:val="single"/>
        </w:rPr>
      </w:pPr>
      <w:r w:rsidRPr="0002148D">
        <w:rPr>
          <w:b/>
          <w:i/>
          <w:sz w:val="28"/>
          <w:szCs w:val="28"/>
          <w:u w:val="single"/>
        </w:rPr>
        <w:t>Создание ИСУЭ (в соответствии с 522-ФЗ)</w:t>
      </w:r>
    </w:p>
    <w:p w:rsidR="00EA435B" w:rsidRPr="0002148D" w:rsidRDefault="00EA435B" w:rsidP="00211A01">
      <w:pPr>
        <w:widowControl/>
        <w:ind w:firstLine="720"/>
        <w:jc w:val="both"/>
        <w:rPr>
          <w:i/>
          <w:sz w:val="28"/>
          <w:szCs w:val="28"/>
          <w:u w:val="single"/>
        </w:rPr>
      </w:pPr>
    </w:p>
    <w:p w:rsidR="00010CDF" w:rsidRPr="0002148D" w:rsidRDefault="00010CDF" w:rsidP="00211A01">
      <w:pPr>
        <w:widowControl/>
        <w:tabs>
          <w:tab w:val="left" w:pos="4936"/>
        </w:tabs>
        <w:ind w:firstLine="720"/>
        <w:jc w:val="both"/>
        <w:rPr>
          <w:i/>
          <w:sz w:val="28"/>
          <w:szCs w:val="28"/>
        </w:rPr>
      </w:pPr>
    </w:p>
    <w:p w:rsidR="00EA435B" w:rsidRPr="0002148D" w:rsidRDefault="00EA435B" w:rsidP="00211A01">
      <w:pPr>
        <w:widowControl/>
        <w:ind w:firstLine="720"/>
        <w:jc w:val="center"/>
        <w:rPr>
          <w:i/>
          <w:sz w:val="28"/>
          <w:szCs w:val="28"/>
        </w:rPr>
      </w:pPr>
    </w:p>
    <w:p w:rsidR="002764CE" w:rsidRPr="0002148D" w:rsidRDefault="002764CE" w:rsidP="00211A01">
      <w:pPr>
        <w:widowControl/>
        <w:ind w:firstLine="720"/>
        <w:jc w:val="center"/>
        <w:rPr>
          <w:i/>
          <w:sz w:val="28"/>
          <w:szCs w:val="28"/>
        </w:rPr>
      </w:pPr>
    </w:p>
    <w:p w:rsidR="002764CE" w:rsidRPr="0002148D" w:rsidRDefault="002764CE" w:rsidP="00211A01">
      <w:pPr>
        <w:widowControl/>
        <w:ind w:firstLine="720"/>
        <w:jc w:val="center"/>
        <w:rPr>
          <w:i/>
          <w:sz w:val="28"/>
          <w:szCs w:val="28"/>
        </w:rPr>
      </w:pPr>
    </w:p>
    <w:p w:rsidR="002764CE" w:rsidRDefault="002764CE" w:rsidP="00211A01">
      <w:pPr>
        <w:widowControl/>
        <w:ind w:firstLine="720"/>
        <w:jc w:val="center"/>
        <w:rPr>
          <w:sz w:val="28"/>
          <w:szCs w:val="28"/>
        </w:rPr>
      </w:pPr>
    </w:p>
    <w:p w:rsidR="002764CE" w:rsidRPr="00D134DA" w:rsidRDefault="002764CE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211A01" w:rsidRDefault="00211A01" w:rsidP="00211A01">
      <w:pPr>
        <w:widowControl/>
        <w:ind w:firstLine="720"/>
        <w:jc w:val="center"/>
        <w:rPr>
          <w:sz w:val="28"/>
          <w:szCs w:val="28"/>
        </w:rPr>
      </w:pPr>
    </w:p>
    <w:p w:rsidR="00211A01" w:rsidRDefault="00211A01" w:rsidP="00211A01">
      <w:pPr>
        <w:widowControl/>
        <w:ind w:firstLine="720"/>
        <w:jc w:val="center"/>
        <w:rPr>
          <w:sz w:val="28"/>
          <w:szCs w:val="28"/>
        </w:rPr>
      </w:pPr>
    </w:p>
    <w:p w:rsidR="00211A01" w:rsidRDefault="00211A01" w:rsidP="00211A01">
      <w:pPr>
        <w:widowControl/>
        <w:ind w:firstLine="720"/>
        <w:jc w:val="center"/>
        <w:rPr>
          <w:sz w:val="28"/>
          <w:szCs w:val="28"/>
        </w:rPr>
      </w:pPr>
    </w:p>
    <w:p w:rsidR="00211A01" w:rsidRDefault="00211A01" w:rsidP="00211A01">
      <w:pPr>
        <w:widowControl/>
        <w:ind w:firstLine="720"/>
        <w:jc w:val="center"/>
        <w:rPr>
          <w:sz w:val="28"/>
          <w:szCs w:val="28"/>
        </w:rPr>
      </w:pPr>
    </w:p>
    <w:p w:rsidR="00211A01" w:rsidRPr="00D134DA" w:rsidRDefault="00211A01" w:rsidP="00211A01">
      <w:pPr>
        <w:widowControl/>
        <w:ind w:firstLine="720"/>
        <w:jc w:val="center"/>
        <w:rPr>
          <w:sz w:val="28"/>
          <w:szCs w:val="28"/>
        </w:rPr>
      </w:pPr>
    </w:p>
    <w:p w:rsidR="00EA435B" w:rsidRPr="00D134DA" w:rsidRDefault="00EA435B" w:rsidP="00211A01">
      <w:pPr>
        <w:widowControl/>
        <w:ind w:firstLine="720"/>
        <w:jc w:val="center"/>
        <w:rPr>
          <w:sz w:val="28"/>
          <w:szCs w:val="28"/>
        </w:rPr>
      </w:pPr>
    </w:p>
    <w:p w:rsidR="005F07E0" w:rsidRDefault="005F07E0" w:rsidP="00211A01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211A01">
      <w:pPr>
        <w:widowControl/>
        <w:ind w:firstLine="720"/>
        <w:jc w:val="center"/>
        <w:rPr>
          <w:sz w:val="28"/>
          <w:szCs w:val="28"/>
        </w:rPr>
      </w:pPr>
    </w:p>
    <w:p w:rsidR="007B18AF" w:rsidRDefault="007B18AF" w:rsidP="00211A01">
      <w:pPr>
        <w:widowControl/>
        <w:ind w:firstLine="720"/>
        <w:jc w:val="center"/>
        <w:rPr>
          <w:sz w:val="28"/>
          <w:szCs w:val="28"/>
        </w:rPr>
      </w:pPr>
    </w:p>
    <w:p w:rsidR="00CC0057" w:rsidRPr="00211A01" w:rsidRDefault="00EA435B" w:rsidP="00211A01">
      <w:pPr>
        <w:widowControl/>
        <w:ind w:firstLine="720"/>
        <w:jc w:val="center"/>
        <w:rPr>
          <w:rStyle w:val="FontStyle123"/>
          <w:b w:val="0"/>
          <w:bCs w:val="0"/>
          <w:spacing w:val="0"/>
          <w:sz w:val="28"/>
          <w:szCs w:val="28"/>
        </w:rPr>
      </w:pPr>
      <w:r w:rsidRPr="00D134DA">
        <w:rPr>
          <w:sz w:val="28"/>
          <w:szCs w:val="28"/>
        </w:rPr>
        <w:t>г. Краснодар 201</w:t>
      </w:r>
      <w:r w:rsidR="002764CE">
        <w:rPr>
          <w:sz w:val="28"/>
          <w:szCs w:val="28"/>
        </w:rPr>
        <w:t>9</w:t>
      </w:r>
      <w:r w:rsidRPr="00D134DA">
        <w:rPr>
          <w:sz w:val="28"/>
          <w:szCs w:val="28"/>
        </w:rPr>
        <w:t xml:space="preserve"> год</w:t>
      </w:r>
    </w:p>
    <w:p w:rsidR="008904F0" w:rsidRDefault="00F607BC" w:rsidP="00211A0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lastRenderedPageBreak/>
        <w:t>I</w:t>
      </w:r>
    </w:p>
    <w:p w:rsidR="00D134DA" w:rsidRPr="00E35739" w:rsidRDefault="00D134DA" w:rsidP="00211A01">
      <w:pPr>
        <w:pStyle w:val="Style8"/>
        <w:ind w:firstLine="720"/>
        <w:jc w:val="center"/>
        <w:rPr>
          <w:b/>
          <w:bCs/>
          <w:spacing w:val="10"/>
          <w:sz w:val="28"/>
          <w:szCs w:val="28"/>
        </w:rPr>
      </w:pPr>
      <w:r w:rsidRPr="00D134DA">
        <w:rPr>
          <w:b/>
          <w:bCs/>
          <w:spacing w:val="10"/>
          <w:sz w:val="28"/>
          <w:szCs w:val="28"/>
        </w:rPr>
        <w:t>Идентификатор инвестиционного проекта</w:t>
      </w:r>
      <w:r w:rsidR="00743098">
        <w:rPr>
          <w:b/>
          <w:bCs/>
          <w:spacing w:val="10"/>
          <w:sz w:val="28"/>
          <w:szCs w:val="28"/>
        </w:rPr>
        <w:t xml:space="preserve"> создания</w:t>
      </w:r>
      <w:r w:rsidRPr="00D134DA">
        <w:rPr>
          <w:b/>
          <w:bCs/>
          <w:spacing w:val="10"/>
          <w:sz w:val="28"/>
          <w:szCs w:val="28"/>
        </w:rPr>
        <w:t xml:space="preserve"> ИС</w:t>
      </w:r>
      <w:r w:rsidR="00743098">
        <w:rPr>
          <w:b/>
          <w:bCs/>
          <w:spacing w:val="10"/>
          <w:sz w:val="28"/>
          <w:szCs w:val="28"/>
        </w:rPr>
        <w:t>У</w:t>
      </w:r>
      <w:r w:rsidRPr="00D134DA">
        <w:rPr>
          <w:b/>
          <w:bCs/>
          <w:spacing w:val="10"/>
          <w:sz w:val="28"/>
          <w:szCs w:val="28"/>
        </w:rPr>
        <w:t xml:space="preserve">Э: </w:t>
      </w:r>
      <w:r w:rsidR="00E35739">
        <w:rPr>
          <w:b/>
          <w:bCs/>
          <w:spacing w:val="10"/>
          <w:sz w:val="28"/>
          <w:szCs w:val="28"/>
          <w:lang w:val="en-US"/>
        </w:rPr>
        <w:t>K</w:t>
      </w:r>
      <w:r w:rsidR="00E35739" w:rsidRPr="00E35739">
        <w:rPr>
          <w:b/>
          <w:bCs/>
          <w:spacing w:val="10"/>
          <w:sz w:val="28"/>
          <w:szCs w:val="28"/>
        </w:rPr>
        <w:t>_</w:t>
      </w:r>
      <w:r w:rsidR="00E35739">
        <w:rPr>
          <w:b/>
          <w:bCs/>
          <w:spacing w:val="10"/>
          <w:sz w:val="28"/>
          <w:szCs w:val="28"/>
        </w:rPr>
        <w:t>О</w:t>
      </w:r>
      <w:r w:rsidR="00211A01">
        <w:rPr>
          <w:b/>
          <w:bCs/>
          <w:spacing w:val="10"/>
          <w:sz w:val="28"/>
          <w:szCs w:val="28"/>
        </w:rPr>
        <w:t>_4</w:t>
      </w:r>
    </w:p>
    <w:p w:rsidR="00CC0057" w:rsidRPr="00402864" w:rsidRDefault="00CC0057" w:rsidP="00211A0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D134DA" w:rsidRPr="00190B9E" w:rsidRDefault="00D134DA" w:rsidP="00211A0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  <w:lang w:val="en-US"/>
        </w:rPr>
        <w:t>II</w:t>
      </w:r>
    </w:p>
    <w:p w:rsidR="00B40C49" w:rsidRDefault="00F607BC" w:rsidP="00211A0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Планируемые цели, задачи, этапы, сроки и конкретные результаты</w:t>
      </w:r>
      <w:r w:rsidR="00C466CF" w:rsidRPr="00D134DA">
        <w:rPr>
          <w:rStyle w:val="FontStyle106"/>
          <w:sz w:val="28"/>
          <w:szCs w:val="28"/>
        </w:rPr>
        <w:t xml:space="preserve"> </w:t>
      </w:r>
      <w:r w:rsidRPr="00D134DA">
        <w:rPr>
          <w:rStyle w:val="FontStyle106"/>
          <w:sz w:val="28"/>
          <w:szCs w:val="28"/>
        </w:rPr>
        <w:t>реализации проекта</w:t>
      </w:r>
    </w:p>
    <w:p w:rsidR="00CC0057" w:rsidRPr="00D134DA" w:rsidRDefault="00CC0057" w:rsidP="00211A01">
      <w:pPr>
        <w:pStyle w:val="Style10"/>
        <w:widowControl/>
        <w:ind w:firstLine="720"/>
        <w:rPr>
          <w:rStyle w:val="FontStyle106"/>
          <w:sz w:val="28"/>
          <w:szCs w:val="28"/>
        </w:rPr>
      </w:pPr>
    </w:p>
    <w:p w:rsidR="008904F0" w:rsidRPr="00743098" w:rsidRDefault="00F607BC" w:rsidP="00211A0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104"/>
          <w:i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Цель проекта</w:t>
      </w:r>
    </w:p>
    <w:p w:rsidR="00D134DA" w:rsidRPr="001D44D8" w:rsidRDefault="005E594D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1D44D8">
        <w:rPr>
          <w:rStyle w:val="FontStyle81"/>
          <w:sz w:val="28"/>
          <w:szCs w:val="28"/>
        </w:rPr>
        <w:t>Выполнить требования</w:t>
      </w:r>
      <w:r w:rsidR="00D134DA">
        <w:rPr>
          <w:rStyle w:val="FontStyle81"/>
          <w:sz w:val="28"/>
          <w:szCs w:val="28"/>
        </w:rPr>
        <w:t>,</w:t>
      </w:r>
      <w:r w:rsidR="00D134DA" w:rsidRPr="001D44D8">
        <w:rPr>
          <w:rStyle w:val="FontStyle81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A754C" w:rsidRPr="00C809A9" w:rsidRDefault="005E594D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809A9">
        <w:rPr>
          <w:rStyle w:val="FontStyle81"/>
          <w:sz w:val="28"/>
          <w:szCs w:val="28"/>
        </w:rPr>
        <w:t xml:space="preserve"> </w:t>
      </w:r>
      <w:r w:rsidR="00EA754C" w:rsidRPr="00C809A9">
        <w:rPr>
          <w:rStyle w:val="FontStyle81"/>
          <w:sz w:val="28"/>
          <w:szCs w:val="28"/>
        </w:rPr>
        <w:t xml:space="preserve">Выполнение требований </w:t>
      </w:r>
      <w:r w:rsidR="00C809A9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B746BA">
        <w:rPr>
          <w:rStyle w:val="FontStyle81"/>
          <w:sz w:val="28"/>
          <w:szCs w:val="28"/>
        </w:rPr>
        <w:t xml:space="preserve">      </w:t>
      </w:r>
      <w:r w:rsidR="00C809A9" w:rsidRPr="00C809A9">
        <w:rPr>
          <w:rStyle w:val="FontStyle81"/>
          <w:sz w:val="28"/>
          <w:szCs w:val="28"/>
        </w:rPr>
        <w:t>«</w:t>
      </w:r>
      <w:r w:rsidR="00B746BA">
        <w:rPr>
          <w:rStyle w:val="FontStyle81"/>
          <w:sz w:val="28"/>
          <w:szCs w:val="28"/>
        </w:rPr>
        <w:t>О</w:t>
      </w:r>
      <w:r w:rsidR="00C809A9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C809A9">
        <w:rPr>
          <w:rStyle w:val="FontStyle81"/>
          <w:sz w:val="28"/>
          <w:szCs w:val="28"/>
        </w:rPr>
        <w:t xml:space="preserve"> </w:t>
      </w:r>
      <w:r w:rsidR="00C809A9" w:rsidRPr="00C809A9">
        <w:rPr>
          <w:rStyle w:val="FontStyle81"/>
          <w:sz w:val="28"/>
          <w:szCs w:val="28"/>
        </w:rPr>
        <w:t>(мощности) в российской федерации</w:t>
      </w:r>
      <w:r w:rsidR="00B746BA">
        <w:rPr>
          <w:rStyle w:val="FontStyle81"/>
          <w:b/>
          <w:bCs/>
          <w:iCs/>
          <w:sz w:val="28"/>
          <w:szCs w:val="28"/>
        </w:rPr>
        <w:t>»</w:t>
      </w:r>
      <w:r w:rsidRPr="00C809A9">
        <w:rPr>
          <w:rStyle w:val="FontStyle81"/>
          <w:b/>
          <w:bCs/>
          <w:iCs/>
          <w:sz w:val="28"/>
          <w:szCs w:val="28"/>
        </w:rPr>
        <w:t>;</w:t>
      </w:r>
    </w:p>
    <w:p w:rsidR="005E594D" w:rsidRPr="005E594D" w:rsidRDefault="005E594D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Cs/>
          <w:iCs/>
          <w:sz w:val="28"/>
          <w:szCs w:val="28"/>
        </w:rPr>
      </w:pPr>
      <w:r w:rsidRPr="005E594D">
        <w:rPr>
          <w:rStyle w:val="FontStyle81"/>
          <w:bCs/>
          <w:iCs/>
          <w:sz w:val="28"/>
          <w:szCs w:val="28"/>
        </w:rPr>
        <w:t xml:space="preserve"> Автоматизация</w:t>
      </w:r>
      <w:r w:rsidR="00E9543C">
        <w:rPr>
          <w:rStyle w:val="FontStyle81"/>
          <w:bCs/>
          <w:iCs/>
          <w:sz w:val="28"/>
          <w:szCs w:val="28"/>
        </w:rPr>
        <w:t xml:space="preserve"> сбора данных о потреблении электроэнергии</w:t>
      </w:r>
      <w:r w:rsidR="00743098">
        <w:rPr>
          <w:rStyle w:val="FontStyle81"/>
          <w:bCs/>
          <w:iCs/>
          <w:sz w:val="28"/>
          <w:szCs w:val="28"/>
        </w:rPr>
        <w:t xml:space="preserve"> бытовых потребителей</w:t>
      </w:r>
      <w:r>
        <w:rPr>
          <w:rStyle w:val="FontStyle81"/>
          <w:bCs/>
          <w:iCs/>
          <w:sz w:val="28"/>
          <w:szCs w:val="28"/>
        </w:rPr>
        <w:t xml:space="preserve">, повышение надежности и точности мониторинга </w:t>
      </w:r>
      <w:r w:rsidR="00E9543C">
        <w:rPr>
          <w:rStyle w:val="FontStyle81"/>
          <w:bCs/>
          <w:iCs/>
          <w:sz w:val="28"/>
          <w:szCs w:val="28"/>
        </w:rPr>
        <w:t>потребления электроэнергии.</w:t>
      </w:r>
    </w:p>
    <w:p w:rsidR="002043D1" w:rsidRPr="00743098" w:rsidRDefault="00F607BC" w:rsidP="00211A0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1"/>
          <w:b/>
          <w:bCs/>
          <w:i/>
          <w:iCs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Задачи</w:t>
      </w:r>
    </w:p>
    <w:p w:rsidR="002043D1" w:rsidRPr="00D134DA" w:rsidRDefault="00FE1EBA" w:rsidP="00211A01">
      <w:pPr>
        <w:pStyle w:val="Style15"/>
        <w:widowControl/>
        <w:spacing w:line="240" w:lineRule="auto"/>
        <w:ind w:firstLine="720"/>
        <w:rPr>
          <w:rStyle w:val="FontStyle80"/>
          <w:i w:val="0"/>
          <w:sz w:val="28"/>
          <w:szCs w:val="28"/>
          <w:u w:val="single"/>
        </w:rPr>
      </w:pPr>
      <w:bookmarkStart w:id="0" w:name="OLE_LINK1"/>
      <w:bookmarkStart w:id="1" w:name="OLE_LINK2"/>
      <w:bookmarkStart w:id="2" w:name="OLE_LINK3"/>
      <w:bookmarkStart w:id="3" w:name="OLE_LINK4"/>
      <w:bookmarkStart w:id="4" w:name="OLE_LINK5"/>
      <w:r>
        <w:rPr>
          <w:rStyle w:val="FontStyle81"/>
          <w:sz w:val="28"/>
          <w:szCs w:val="28"/>
        </w:rPr>
        <w:t xml:space="preserve">Оснащение точек учета интеллектуальными приборами учета. Создание систем интеллектуального учета электроэнергии. </w:t>
      </w:r>
      <w:r w:rsidR="002043D1" w:rsidRPr="00D134DA">
        <w:rPr>
          <w:rStyle w:val="FontStyle81"/>
          <w:sz w:val="28"/>
          <w:szCs w:val="28"/>
        </w:rPr>
        <w:t>Выполнение</w:t>
      </w:r>
      <w:r>
        <w:rPr>
          <w:rStyle w:val="FontStyle81"/>
          <w:sz w:val="28"/>
          <w:szCs w:val="28"/>
        </w:rPr>
        <w:t xml:space="preserve"> требований </w:t>
      </w:r>
      <w:r w:rsidRPr="00C809A9">
        <w:rPr>
          <w:rStyle w:val="FontStyle81"/>
          <w:sz w:val="28"/>
          <w:szCs w:val="28"/>
        </w:rPr>
        <w:t>Федерального закона от 27.12.2018 № 522-ФЗ</w:t>
      </w:r>
      <w:r w:rsidR="002043D1" w:rsidRPr="00D134DA">
        <w:rPr>
          <w:rStyle w:val="FontStyle81"/>
          <w:sz w:val="28"/>
          <w:szCs w:val="28"/>
        </w:rPr>
        <w:t>.</w:t>
      </w:r>
    </w:p>
    <w:bookmarkEnd w:id="0"/>
    <w:bookmarkEnd w:id="1"/>
    <w:bookmarkEnd w:id="2"/>
    <w:bookmarkEnd w:id="3"/>
    <w:bookmarkEnd w:id="4"/>
    <w:p w:rsidR="008904F0" w:rsidRPr="00743098" w:rsidRDefault="00F607BC" w:rsidP="00211A0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i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 xml:space="preserve">Этапы, сроки исполнения проекта </w:t>
      </w:r>
      <w:r w:rsidR="0007061D" w:rsidRPr="00743098">
        <w:rPr>
          <w:rStyle w:val="FontStyle80"/>
          <w:i w:val="0"/>
          <w:sz w:val="28"/>
          <w:szCs w:val="28"/>
        </w:rPr>
        <w:t>в</w:t>
      </w:r>
      <w:r w:rsidRPr="00743098">
        <w:rPr>
          <w:rStyle w:val="FontStyle80"/>
          <w:i w:val="0"/>
          <w:sz w:val="28"/>
          <w:szCs w:val="28"/>
        </w:rPr>
        <w:t xml:space="preserve"> </w:t>
      </w:r>
      <w:r w:rsidR="00FE1EBA">
        <w:rPr>
          <w:rStyle w:val="FontStyle80"/>
          <w:i w:val="0"/>
          <w:sz w:val="28"/>
          <w:szCs w:val="28"/>
        </w:rPr>
        <w:t>2022</w:t>
      </w:r>
      <w:r w:rsidRPr="00743098">
        <w:rPr>
          <w:rStyle w:val="FontStyle80"/>
          <w:i w:val="0"/>
          <w:sz w:val="28"/>
          <w:szCs w:val="28"/>
        </w:rPr>
        <w:t xml:space="preserve"> году</w:t>
      </w:r>
    </w:p>
    <w:p w:rsidR="008904F0" w:rsidRPr="00D134DA" w:rsidRDefault="00DC2A50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D134DA">
        <w:rPr>
          <w:rStyle w:val="FontStyle81"/>
          <w:sz w:val="28"/>
          <w:szCs w:val="28"/>
        </w:rPr>
        <w:t>Выполнение работ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FE1EBA">
        <w:rPr>
          <w:rStyle w:val="FontStyle81"/>
          <w:sz w:val="28"/>
          <w:szCs w:val="28"/>
        </w:rPr>
        <w:t>–</w:t>
      </w:r>
      <w:r w:rsidR="00F607BC" w:rsidRPr="00D134DA">
        <w:rPr>
          <w:rStyle w:val="FontStyle81"/>
          <w:sz w:val="28"/>
          <w:szCs w:val="28"/>
        </w:rPr>
        <w:t xml:space="preserve"> </w:t>
      </w:r>
      <w:r w:rsidR="00FE1EBA">
        <w:rPr>
          <w:rStyle w:val="FontStyle81"/>
          <w:sz w:val="28"/>
          <w:szCs w:val="28"/>
        </w:rPr>
        <w:t>1-</w:t>
      </w:r>
      <w:r w:rsidR="00BD5FB1" w:rsidRPr="00D134DA">
        <w:rPr>
          <w:rStyle w:val="FontStyle81"/>
          <w:sz w:val="28"/>
          <w:szCs w:val="28"/>
        </w:rPr>
        <w:t>4</w:t>
      </w:r>
      <w:r w:rsidR="00F607BC" w:rsidRPr="00D134DA">
        <w:rPr>
          <w:rStyle w:val="FontStyle81"/>
          <w:sz w:val="28"/>
          <w:szCs w:val="28"/>
        </w:rPr>
        <w:t xml:space="preserve"> квартал </w:t>
      </w:r>
      <w:r w:rsidR="00FE1EBA">
        <w:rPr>
          <w:rStyle w:val="FontStyle81"/>
          <w:sz w:val="28"/>
          <w:szCs w:val="28"/>
        </w:rPr>
        <w:t>2022</w:t>
      </w:r>
      <w:r w:rsidR="00F607BC" w:rsidRPr="00D134DA">
        <w:rPr>
          <w:rStyle w:val="FontStyle81"/>
          <w:sz w:val="28"/>
          <w:szCs w:val="28"/>
        </w:rPr>
        <w:t xml:space="preserve"> года;</w:t>
      </w:r>
    </w:p>
    <w:p w:rsidR="008904F0" w:rsidRPr="00B66B00" w:rsidRDefault="00653F10" w:rsidP="00211A0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sz w:val="28"/>
          <w:szCs w:val="28"/>
        </w:rPr>
      </w:pPr>
      <w:r w:rsidRPr="00743098">
        <w:rPr>
          <w:rStyle w:val="FontStyle80"/>
          <w:i w:val="0"/>
          <w:sz w:val="28"/>
          <w:szCs w:val="28"/>
        </w:rPr>
        <w:t>Ожидаемые р</w:t>
      </w:r>
      <w:r w:rsidR="00F607BC" w:rsidRPr="00743098">
        <w:rPr>
          <w:rStyle w:val="FontStyle80"/>
          <w:i w:val="0"/>
          <w:sz w:val="28"/>
          <w:szCs w:val="28"/>
        </w:rPr>
        <w:t>езультаты реализации проекта</w:t>
      </w:r>
    </w:p>
    <w:p w:rsidR="00D134DA" w:rsidRPr="00D134DA" w:rsidRDefault="00E9543C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 xml:space="preserve"> </w:t>
      </w:r>
      <w:r w:rsidR="00D134DA" w:rsidRPr="00D134DA">
        <w:rPr>
          <w:rStyle w:val="FontStyle81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9543C" w:rsidRDefault="00E9543C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>
        <w:rPr>
          <w:rStyle w:val="FontStyle81"/>
          <w:sz w:val="28"/>
          <w:szCs w:val="28"/>
        </w:rPr>
        <w:t xml:space="preserve"> Исполнение</w:t>
      </w:r>
      <w:r w:rsidRPr="00D134DA">
        <w:rPr>
          <w:rStyle w:val="FontStyle81"/>
          <w:sz w:val="28"/>
          <w:szCs w:val="28"/>
        </w:rPr>
        <w:t xml:space="preserve"> требований</w:t>
      </w:r>
      <w:r w:rsidR="005F78E8">
        <w:rPr>
          <w:rStyle w:val="FontStyle81"/>
          <w:b/>
          <w:bCs/>
          <w:iCs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 xml:space="preserve">Федерального закона от 27.12.2018 № 522-ФЗ </w:t>
      </w:r>
      <w:r w:rsidR="005F78E8">
        <w:rPr>
          <w:rStyle w:val="FontStyle81"/>
          <w:sz w:val="28"/>
          <w:szCs w:val="28"/>
        </w:rPr>
        <w:t xml:space="preserve">      </w:t>
      </w:r>
      <w:r w:rsidR="005F78E8" w:rsidRPr="00C809A9">
        <w:rPr>
          <w:rStyle w:val="FontStyle81"/>
          <w:sz w:val="28"/>
          <w:szCs w:val="28"/>
        </w:rPr>
        <w:t>«</w:t>
      </w:r>
      <w:r w:rsidR="005F78E8">
        <w:rPr>
          <w:rStyle w:val="FontStyle81"/>
          <w:sz w:val="28"/>
          <w:szCs w:val="28"/>
        </w:rPr>
        <w:t>О</w:t>
      </w:r>
      <w:r w:rsidR="005F78E8" w:rsidRPr="00C809A9">
        <w:rPr>
          <w:rStyle w:val="FontStyle81"/>
          <w:sz w:val="28"/>
          <w:szCs w:val="28"/>
        </w:rPr>
        <w:t xml:space="preserve"> внесении изменений в отдельные законодательные акты российской федерации в связи с развитием систем учета электрической энергии</w:t>
      </w:r>
      <w:r w:rsidR="005F78E8">
        <w:rPr>
          <w:rStyle w:val="FontStyle81"/>
          <w:sz w:val="28"/>
          <w:szCs w:val="28"/>
        </w:rPr>
        <w:t xml:space="preserve"> </w:t>
      </w:r>
      <w:r w:rsidR="005F78E8" w:rsidRPr="00C809A9">
        <w:rPr>
          <w:rStyle w:val="FontStyle81"/>
          <w:sz w:val="28"/>
          <w:szCs w:val="28"/>
        </w:rPr>
        <w:t>(мощности) в российской федерации</w:t>
      </w:r>
      <w:r w:rsidR="005F78E8">
        <w:rPr>
          <w:rStyle w:val="FontStyle81"/>
          <w:b/>
          <w:bCs/>
          <w:iCs/>
          <w:sz w:val="28"/>
          <w:szCs w:val="28"/>
        </w:rPr>
        <w:t>»</w:t>
      </w:r>
      <w:r>
        <w:rPr>
          <w:rStyle w:val="FontStyle81"/>
          <w:b/>
          <w:bCs/>
          <w:iCs/>
          <w:sz w:val="28"/>
          <w:szCs w:val="28"/>
        </w:rPr>
        <w:t>;</w:t>
      </w:r>
    </w:p>
    <w:p w:rsidR="005E1044" w:rsidRPr="00CC0057" w:rsidRDefault="00E9543C" w:rsidP="00211A01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b/>
          <w:bCs/>
          <w:iCs/>
          <w:sz w:val="28"/>
          <w:szCs w:val="28"/>
        </w:rPr>
      </w:pPr>
      <w:r w:rsidRPr="00CC0057">
        <w:rPr>
          <w:rStyle w:val="FontStyle81"/>
          <w:bCs/>
          <w:iCs/>
          <w:sz w:val="28"/>
          <w:szCs w:val="28"/>
        </w:rPr>
        <w:t xml:space="preserve"> Автоматизация сбора данных о потреблении электроэнергии, повышение надежности и точности мониторинга потребления электроэнергии.</w:t>
      </w:r>
    </w:p>
    <w:p w:rsidR="008C19E5" w:rsidRDefault="008C19E5" w:rsidP="00211A0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</w:p>
    <w:p w:rsidR="00653F10" w:rsidRPr="00190B9E" w:rsidRDefault="00653F10" w:rsidP="00211A0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</w:rPr>
      </w:pPr>
      <w:r w:rsidRPr="00D134DA">
        <w:rPr>
          <w:rStyle w:val="FontStyle81"/>
          <w:b/>
          <w:sz w:val="28"/>
          <w:szCs w:val="28"/>
          <w:lang w:val="en-US"/>
        </w:rPr>
        <w:t>II</w:t>
      </w:r>
      <w:r w:rsidR="00D134DA">
        <w:rPr>
          <w:rStyle w:val="FontStyle81"/>
          <w:b/>
          <w:sz w:val="28"/>
          <w:szCs w:val="28"/>
          <w:lang w:val="en-US"/>
        </w:rPr>
        <w:t>I</w:t>
      </w:r>
    </w:p>
    <w:p w:rsidR="008904F0" w:rsidRDefault="00F607BC" w:rsidP="00211A0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CC0057" w:rsidRPr="00D134DA" w:rsidRDefault="00CC0057" w:rsidP="00211A0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</w:p>
    <w:p w:rsidR="00CC0057" w:rsidRPr="006E71C2" w:rsidRDefault="00414A21" w:rsidP="00211A01">
      <w:pPr>
        <w:pStyle w:val="Style12"/>
        <w:widowControl/>
        <w:tabs>
          <w:tab w:val="left" w:pos="136"/>
        </w:tabs>
        <w:spacing w:line="240" w:lineRule="auto"/>
        <w:ind w:firstLine="709"/>
        <w:rPr>
          <w:rStyle w:val="FontStyle81"/>
          <w:sz w:val="28"/>
          <w:szCs w:val="28"/>
        </w:rPr>
      </w:pPr>
      <w:r w:rsidRPr="006E71C2">
        <w:rPr>
          <w:rStyle w:val="FontStyle81"/>
          <w:sz w:val="28"/>
          <w:szCs w:val="28"/>
        </w:rPr>
        <w:t>Соблюдение требований</w:t>
      </w:r>
      <w:r w:rsidR="00365961" w:rsidRPr="006E71C2">
        <w:rPr>
          <w:rStyle w:val="FontStyle81"/>
          <w:sz w:val="28"/>
          <w:szCs w:val="28"/>
        </w:rPr>
        <w:t xml:space="preserve"> Федерального закона от 27.12.2018 № 522-ФЗ «О внесении изменений в отдельные законодательные акты российской федерации в </w:t>
      </w:r>
      <w:r w:rsidR="00365961" w:rsidRPr="006E71C2">
        <w:rPr>
          <w:rStyle w:val="FontStyle81"/>
          <w:sz w:val="28"/>
          <w:szCs w:val="28"/>
        </w:rPr>
        <w:lastRenderedPageBreak/>
        <w:t>связи с развитием систем учета электрической энергии (мощности) в российской федерации</w:t>
      </w:r>
      <w:r w:rsidR="00365961" w:rsidRPr="006E71C2">
        <w:rPr>
          <w:rStyle w:val="FontStyle81"/>
          <w:b/>
          <w:bCs/>
          <w:iCs/>
          <w:sz w:val="28"/>
          <w:szCs w:val="28"/>
        </w:rPr>
        <w:t>»</w:t>
      </w:r>
      <w:r w:rsidR="005E1044" w:rsidRPr="006E71C2">
        <w:rPr>
          <w:rStyle w:val="FontStyle81"/>
          <w:sz w:val="28"/>
          <w:szCs w:val="28"/>
        </w:rPr>
        <w:t>.</w:t>
      </w:r>
    </w:p>
    <w:p w:rsidR="00CC0057" w:rsidRDefault="00CC0057" w:rsidP="00211A01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</w:p>
    <w:p w:rsidR="00D134DA" w:rsidRPr="00D134DA" w:rsidRDefault="00D134DA" w:rsidP="00211A0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IV</w:t>
      </w:r>
    </w:p>
    <w:p w:rsidR="008904F0" w:rsidRPr="00D134DA" w:rsidRDefault="00F607BC" w:rsidP="00211A0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D134DA">
        <w:rPr>
          <w:rStyle w:val="FontStyle106"/>
          <w:sz w:val="28"/>
          <w:szCs w:val="28"/>
        </w:rPr>
        <w:t>, техническому перевооружению</w:t>
      </w:r>
      <w:r w:rsidRPr="00D134DA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D134DA">
        <w:rPr>
          <w:rStyle w:val="FontStyle106"/>
          <w:sz w:val="28"/>
          <w:szCs w:val="28"/>
        </w:rPr>
        <w:t>.</w:t>
      </w:r>
    </w:p>
    <w:p w:rsidR="008904F0" w:rsidRPr="00D134DA" w:rsidRDefault="008904F0" w:rsidP="00211A01">
      <w:pPr>
        <w:widowControl/>
        <w:ind w:firstLine="720"/>
        <w:rPr>
          <w:sz w:val="28"/>
          <w:szCs w:val="28"/>
        </w:rPr>
      </w:pPr>
    </w:p>
    <w:tbl>
      <w:tblPr>
        <w:tblW w:w="1006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46"/>
        <w:gridCol w:w="2126"/>
        <w:gridCol w:w="1701"/>
        <w:gridCol w:w="1559"/>
        <w:gridCol w:w="1465"/>
      </w:tblGrid>
      <w:tr w:rsidR="009C55D3" w:rsidRPr="00D134DA" w:rsidTr="00CE65F1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D134DA">
              <w:rPr>
                <w:rStyle w:val="FontStyle81"/>
                <w:sz w:val="28"/>
                <w:szCs w:val="28"/>
              </w:rPr>
              <w:t xml:space="preserve"> </w:t>
            </w:r>
            <w:r w:rsidRPr="00D134DA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211A01">
            <w:pPr>
              <w:pStyle w:val="Style17"/>
              <w:widowControl/>
              <w:ind w:left="-40"/>
              <w:jc w:val="left"/>
              <w:rPr>
                <w:rStyle w:val="FontStyle82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D134DA">
              <w:rPr>
                <w:rStyle w:val="FontStyle81"/>
                <w:sz w:val="28"/>
                <w:szCs w:val="28"/>
              </w:rPr>
              <w:t xml:space="preserve"> </w:t>
            </w:r>
            <w:r w:rsidRPr="00D134DA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D134DA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proofErr w:type="spellStart"/>
            <w:r w:rsidRPr="00D134DA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D134DA">
              <w:rPr>
                <w:rStyle w:val="FontStyle81"/>
                <w:sz w:val="28"/>
                <w:szCs w:val="28"/>
              </w:rPr>
              <w:t xml:space="preserve">, тыс. руб. </w:t>
            </w:r>
            <w:r w:rsidR="00010CDF" w:rsidRPr="00D134DA">
              <w:rPr>
                <w:rStyle w:val="FontStyle81"/>
                <w:sz w:val="28"/>
                <w:szCs w:val="28"/>
              </w:rPr>
              <w:t>с учетом</w:t>
            </w:r>
            <w:r w:rsidRPr="00D134DA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D134DA" w:rsidRDefault="00F607BC" w:rsidP="00211A01">
            <w:pPr>
              <w:pStyle w:val="Style17"/>
              <w:widowControl/>
              <w:jc w:val="left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205EF6" w:rsidRPr="00D134DA" w:rsidTr="00CE65F1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Pr="00D134DA" w:rsidRDefault="00205EF6" w:rsidP="00205EF6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D134DA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Замена приборов учета – 1 864 ед.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1-4 квартал 2022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18 124,18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15 103,48</w:t>
            </w:r>
          </w:p>
        </w:tc>
      </w:tr>
      <w:tr w:rsidR="00205EF6" w:rsidRPr="00D134DA" w:rsidTr="00750EC4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5EF6" w:rsidRPr="00D134DA" w:rsidRDefault="00205EF6" w:rsidP="00205EF6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6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b/>
                <w:sz w:val="28"/>
                <w:szCs w:val="28"/>
              </w:rPr>
            </w:pPr>
            <w:r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1-4 квартал 2022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18 124,18</w:t>
            </w:r>
          </w:p>
        </w:tc>
        <w:tc>
          <w:tcPr>
            <w:tcW w:w="14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05EF6" w:rsidRDefault="00205EF6" w:rsidP="00205EF6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15 103,48</w:t>
            </w:r>
          </w:p>
        </w:tc>
      </w:tr>
    </w:tbl>
    <w:p w:rsidR="008007E9" w:rsidRPr="00D134DA" w:rsidRDefault="008007E9" w:rsidP="00BB7955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  <w:bookmarkStart w:id="5" w:name="_GoBack"/>
      <w:bookmarkEnd w:id="5"/>
    </w:p>
    <w:p w:rsidR="00BB7955" w:rsidRPr="00D134DA" w:rsidRDefault="00BB7955" w:rsidP="00D134DA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  <w:r w:rsidRPr="00D134DA">
        <w:rPr>
          <w:rStyle w:val="FontStyle123"/>
          <w:spacing w:val="10"/>
          <w:sz w:val="28"/>
          <w:szCs w:val="28"/>
        </w:rPr>
        <w:t>V</w:t>
      </w:r>
    </w:p>
    <w:p w:rsidR="008904F0" w:rsidRPr="00D134DA" w:rsidRDefault="00F607BC" w:rsidP="00BB7955">
      <w:pPr>
        <w:pStyle w:val="Style10"/>
        <w:widowControl/>
        <w:spacing w:line="308" w:lineRule="exact"/>
        <w:ind w:left="284"/>
        <w:rPr>
          <w:rStyle w:val="FontStyle106"/>
          <w:sz w:val="28"/>
          <w:szCs w:val="28"/>
        </w:rPr>
      </w:pPr>
      <w:r w:rsidRPr="00D134DA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D134DA" w:rsidRDefault="008904F0">
      <w:pPr>
        <w:pStyle w:val="Style15"/>
        <w:widowControl/>
        <w:spacing w:line="240" w:lineRule="exact"/>
        <w:ind w:left="743" w:firstLine="435"/>
        <w:rPr>
          <w:sz w:val="28"/>
          <w:szCs w:val="28"/>
        </w:rPr>
      </w:pPr>
    </w:p>
    <w:p w:rsidR="00844204" w:rsidRDefault="00D233D6" w:rsidP="00826597">
      <w:pPr>
        <w:pStyle w:val="Style15"/>
        <w:widowControl/>
        <w:spacing w:before="59" w:line="263" w:lineRule="exact"/>
        <w:ind w:left="743" w:firstLine="391"/>
        <w:rPr>
          <w:rStyle w:val="FontStyle81"/>
          <w:sz w:val="28"/>
          <w:szCs w:val="28"/>
        </w:rPr>
      </w:pPr>
      <w:r w:rsidRPr="00D233D6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844204" w:rsidRPr="00D134DA" w:rsidRDefault="00844204" w:rsidP="00826597">
      <w:pPr>
        <w:pStyle w:val="Style15"/>
        <w:widowControl/>
        <w:spacing w:before="59" w:line="263" w:lineRule="exact"/>
        <w:ind w:left="743" w:firstLine="391"/>
        <w:rPr>
          <w:rStyle w:val="FontStyle81"/>
          <w:sz w:val="28"/>
          <w:szCs w:val="28"/>
        </w:rPr>
      </w:pPr>
    </w:p>
    <w:p w:rsidR="004A17E3" w:rsidRPr="009F4360" w:rsidRDefault="004A17E3" w:rsidP="004A17E3">
      <w:pPr>
        <w:pStyle w:val="Style8"/>
        <w:widowControl/>
        <w:numPr>
          <w:ilvl w:val="0"/>
          <w:numId w:val="9"/>
        </w:numPr>
        <w:jc w:val="center"/>
        <w:rPr>
          <w:rStyle w:val="FontStyle123"/>
          <w:spacing w:val="10"/>
          <w:sz w:val="28"/>
          <w:szCs w:val="28"/>
        </w:rPr>
      </w:pPr>
    </w:p>
    <w:p w:rsidR="004A17E3" w:rsidRPr="009F4360" w:rsidRDefault="004A17E3" w:rsidP="00211A01">
      <w:pPr>
        <w:pStyle w:val="Style31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211A01"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объектов электроэнергетики</w:t>
      </w:r>
    </w:p>
    <w:p w:rsidR="004A17E3" w:rsidRPr="009F4360" w:rsidRDefault="004A17E3" w:rsidP="004A17E3">
      <w:pPr>
        <w:pStyle w:val="Style34"/>
        <w:widowControl/>
        <w:spacing w:line="240" w:lineRule="auto"/>
        <w:ind w:firstLine="0"/>
        <w:rPr>
          <w:sz w:val="28"/>
          <w:szCs w:val="28"/>
        </w:rPr>
      </w:pPr>
    </w:p>
    <w:p w:rsidR="004A17E3" w:rsidRPr="009F4360" w:rsidRDefault="004A17E3" w:rsidP="004A17E3">
      <w:pPr>
        <w:pStyle w:val="Style34"/>
        <w:widowControl/>
        <w:spacing w:line="240" w:lineRule="auto"/>
        <w:ind w:firstLine="720"/>
        <w:rPr>
          <w:rStyle w:val="FontStyle83"/>
          <w:b w:val="0"/>
          <w:sz w:val="28"/>
          <w:szCs w:val="28"/>
        </w:rPr>
      </w:pPr>
      <w:r w:rsidRPr="009F4360">
        <w:rPr>
          <w:rStyle w:val="FontStyle83"/>
          <w:b w:val="0"/>
          <w:sz w:val="28"/>
          <w:szCs w:val="28"/>
        </w:rPr>
        <w:t xml:space="preserve">Реализация проекта </w:t>
      </w:r>
      <w:r w:rsidRPr="009F4360">
        <w:rPr>
          <w:rStyle w:val="FontStyle80"/>
          <w:b w:val="0"/>
          <w:sz w:val="28"/>
          <w:szCs w:val="28"/>
          <w:u w:val="single"/>
        </w:rPr>
        <w:t>не вносит</w:t>
      </w:r>
      <w:r w:rsidRPr="009F4360">
        <w:rPr>
          <w:rStyle w:val="FontStyle80"/>
          <w:b w:val="0"/>
          <w:sz w:val="28"/>
          <w:szCs w:val="28"/>
        </w:rPr>
        <w:t xml:space="preserve"> </w:t>
      </w:r>
      <w:r w:rsidRPr="009F4360">
        <w:rPr>
          <w:rStyle w:val="FontStyle83"/>
          <w:b w:val="0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A17E3" w:rsidRPr="009F4360" w:rsidRDefault="004A17E3" w:rsidP="004A17E3">
      <w:pPr>
        <w:pStyle w:val="Style35"/>
        <w:widowControl/>
        <w:jc w:val="center"/>
        <w:rPr>
          <w:sz w:val="28"/>
          <w:szCs w:val="28"/>
        </w:rPr>
      </w:pPr>
    </w:p>
    <w:p w:rsidR="004A17E3" w:rsidRPr="009F4360" w:rsidRDefault="004A17E3" w:rsidP="004A17E3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  <w:r w:rsidRPr="009F4360">
        <w:rPr>
          <w:rStyle w:val="FontStyle123"/>
          <w:spacing w:val="10"/>
          <w:sz w:val="28"/>
          <w:szCs w:val="28"/>
        </w:rPr>
        <w:t>VII</w:t>
      </w:r>
    </w:p>
    <w:p w:rsidR="004A17E3" w:rsidRPr="009F4360" w:rsidRDefault="004A17E3" w:rsidP="004A17E3">
      <w:pPr>
        <w:pStyle w:val="Style10"/>
        <w:widowControl/>
        <w:rPr>
          <w:rStyle w:val="FontStyle106"/>
          <w:sz w:val="28"/>
          <w:szCs w:val="28"/>
        </w:rPr>
      </w:pPr>
      <w:r w:rsidRPr="009F436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>
        <w:rPr>
          <w:rStyle w:val="FontStyle106"/>
          <w:sz w:val="28"/>
          <w:szCs w:val="28"/>
        </w:rPr>
        <w:t xml:space="preserve"> </w:t>
      </w:r>
      <w:r w:rsidRPr="009F4360">
        <w:rPr>
          <w:rStyle w:val="FontStyle106"/>
          <w:sz w:val="28"/>
          <w:szCs w:val="28"/>
        </w:rPr>
        <w:t>цифровой картографической основы</w:t>
      </w:r>
    </w:p>
    <w:p w:rsidR="008904F0" w:rsidRPr="00D134DA" w:rsidRDefault="008904F0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DB2819" w:rsidRPr="00D134DA" w:rsidRDefault="0098540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985402"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7776781" r:id="rId9"/>
        </w:object>
      </w:r>
    </w:p>
    <w:p w:rsidR="001A3712" w:rsidRDefault="00985402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61287B29" wp14:editId="332F11C8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00">
          <v:shape id="_x0000_i1026" type="#_x0000_t75" style="width:446.4pt;height:629.85pt" o:ole="">
            <v:imagedata r:id="rId11" o:title=""/>
          </v:shape>
          <o:OLEObject Type="Embed" ProgID="FoxitReader.Document" ShapeID="_x0000_i1026" DrawAspect="Content" ObjectID="_1617776782" r:id="rId12"/>
        </w:object>
      </w:r>
    </w:p>
    <w:p w:rsidR="00F505C8" w:rsidRDefault="00F505C8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F505C8" w:rsidRPr="00D134DA" w:rsidRDefault="005E5465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9030" w:dyaOrig="12690">
          <v:shape id="_x0000_i1027" type="#_x0000_t75" style="width:451.4pt;height:634.25pt" o:ole="">
            <v:imagedata r:id="rId13" o:title=""/>
          </v:shape>
          <o:OLEObject Type="Embed" ProgID="FoxitReader.Document" ShapeID="_x0000_i1027" DrawAspect="Content" ObjectID="_1617776783" r:id="rId14"/>
        </w:object>
      </w:r>
    </w:p>
    <w:sectPr w:rsidR="00F505C8" w:rsidRPr="00D134DA" w:rsidSect="005E1044">
      <w:headerReference w:type="default" r:id="rId15"/>
      <w:footerReference w:type="default" r:id="rId16"/>
      <w:pgSz w:w="11907" w:h="16840" w:code="9"/>
      <w:pgMar w:top="992" w:right="708" w:bottom="993" w:left="1276" w:header="142" w:footer="142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06EA" w:rsidRDefault="002006EA">
      <w:r>
        <w:separator/>
      </w:r>
    </w:p>
  </w:endnote>
  <w:endnote w:type="continuationSeparator" w:id="0">
    <w:p w:rsidR="002006EA" w:rsidRDefault="002006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5505" w:rsidRDefault="00775505" w:rsidP="00775505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06EA" w:rsidRDefault="002006EA">
      <w:r>
        <w:separator/>
      </w:r>
    </w:p>
  </w:footnote>
  <w:footnote w:type="continuationSeparator" w:id="0">
    <w:p w:rsidR="002006EA" w:rsidRDefault="002006E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CF4CE9E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10CDF"/>
    <w:rsid w:val="0002148D"/>
    <w:rsid w:val="00053FF6"/>
    <w:rsid w:val="00054457"/>
    <w:rsid w:val="0007061D"/>
    <w:rsid w:val="00073418"/>
    <w:rsid w:val="000853AE"/>
    <w:rsid w:val="000C0DE6"/>
    <w:rsid w:val="000D48C3"/>
    <w:rsid w:val="000D7542"/>
    <w:rsid w:val="000E3268"/>
    <w:rsid w:val="000F1C7C"/>
    <w:rsid w:val="0013464C"/>
    <w:rsid w:val="00190B9E"/>
    <w:rsid w:val="001A3712"/>
    <w:rsid w:val="001B0083"/>
    <w:rsid w:val="001D4FBD"/>
    <w:rsid w:val="001F4D56"/>
    <w:rsid w:val="002006EA"/>
    <w:rsid w:val="002043D1"/>
    <w:rsid w:val="00205EF6"/>
    <w:rsid w:val="00207ED0"/>
    <w:rsid w:val="00211A01"/>
    <w:rsid w:val="00214F84"/>
    <w:rsid w:val="00245135"/>
    <w:rsid w:val="002764CE"/>
    <w:rsid w:val="002A7EEA"/>
    <w:rsid w:val="002B1DE0"/>
    <w:rsid w:val="002B3B27"/>
    <w:rsid w:val="002C60BD"/>
    <w:rsid w:val="002E4213"/>
    <w:rsid w:val="00306772"/>
    <w:rsid w:val="00365961"/>
    <w:rsid w:val="003A7A4D"/>
    <w:rsid w:val="003B0F8B"/>
    <w:rsid w:val="003B1D8D"/>
    <w:rsid w:val="003F0D60"/>
    <w:rsid w:val="00402864"/>
    <w:rsid w:val="00405F33"/>
    <w:rsid w:val="00414A21"/>
    <w:rsid w:val="00474D7B"/>
    <w:rsid w:val="00486EB0"/>
    <w:rsid w:val="0049533D"/>
    <w:rsid w:val="00497B29"/>
    <w:rsid w:val="004A17E3"/>
    <w:rsid w:val="004D5CE9"/>
    <w:rsid w:val="00504569"/>
    <w:rsid w:val="00532A8D"/>
    <w:rsid w:val="005A2992"/>
    <w:rsid w:val="005E1044"/>
    <w:rsid w:val="005E22FE"/>
    <w:rsid w:val="005E2DEA"/>
    <w:rsid w:val="005E5465"/>
    <w:rsid w:val="005E594D"/>
    <w:rsid w:val="005F07E0"/>
    <w:rsid w:val="005F78E8"/>
    <w:rsid w:val="0062468B"/>
    <w:rsid w:val="00653F10"/>
    <w:rsid w:val="0065514B"/>
    <w:rsid w:val="006C371E"/>
    <w:rsid w:val="006E187D"/>
    <w:rsid w:val="006E71C2"/>
    <w:rsid w:val="007261F2"/>
    <w:rsid w:val="007361A2"/>
    <w:rsid w:val="00743098"/>
    <w:rsid w:val="00775505"/>
    <w:rsid w:val="007A3F4A"/>
    <w:rsid w:val="007A6B24"/>
    <w:rsid w:val="007A713C"/>
    <w:rsid w:val="007A7279"/>
    <w:rsid w:val="007B0032"/>
    <w:rsid w:val="007B18AF"/>
    <w:rsid w:val="007E2E46"/>
    <w:rsid w:val="007E6A0E"/>
    <w:rsid w:val="007F2047"/>
    <w:rsid w:val="007F5B0C"/>
    <w:rsid w:val="008007E9"/>
    <w:rsid w:val="00826597"/>
    <w:rsid w:val="00840F98"/>
    <w:rsid w:val="00844204"/>
    <w:rsid w:val="0088228B"/>
    <w:rsid w:val="008904F0"/>
    <w:rsid w:val="008A5B1A"/>
    <w:rsid w:val="008B58B2"/>
    <w:rsid w:val="008C19E5"/>
    <w:rsid w:val="009247FA"/>
    <w:rsid w:val="009350C8"/>
    <w:rsid w:val="00935EE2"/>
    <w:rsid w:val="00950EED"/>
    <w:rsid w:val="0097117B"/>
    <w:rsid w:val="00973E71"/>
    <w:rsid w:val="009840C4"/>
    <w:rsid w:val="00985402"/>
    <w:rsid w:val="00994EF0"/>
    <w:rsid w:val="009C0BC1"/>
    <w:rsid w:val="009C11FC"/>
    <w:rsid w:val="009C55D3"/>
    <w:rsid w:val="009E6E94"/>
    <w:rsid w:val="009F79EC"/>
    <w:rsid w:val="00A03402"/>
    <w:rsid w:val="00A070E9"/>
    <w:rsid w:val="00A55BEB"/>
    <w:rsid w:val="00A81195"/>
    <w:rsid w:val="00AD6F9D"/>
    <w:rsid w:val="00AE714E"/>
    <w:rsid w:val="00B11ECC"/>
    <w:rsid w:val="00B40C49"/>
    <w:rsid w:val="00B50922"/>
    <w:rsid w:val="00B65339"/>
    <w:rsid w:val="00B65861"/>
    <w:rsid w:val="00B66B00"/>
    <w:rsid w:val="00B746BA"/>
    <w:rsid w:val="00B95B15"/>
    <w:rsid w:val="00BB7955"/>
    <w:rsid w:val="00BD5FB1"/>
    <w:rsid w:val="00BF0097"/>
    <w:rsid w:val="00BF7E5B"/>
    <w:rsid w:val="00C116AC"/>
    <w:rsid w:val="00C466CF"/>
    <w:rsid w:val="00C809A9"/>
    <w:rsid w:val="00CA279E"/>
    <w:rsid w:val="00CB2F0A"/>
    <w:rsid w:val="00CC0057"/>
    <w:rsid w:val="00CC7986"/>
    <w:rsid w:val="00CD22C3"/>
    <w:rsid w:val="00CE65F1"/>
    <w:rsid w:val="00CF1998"/>
    <w:rsid w:val="00D12C42"/>
    <w:rsid w:val="00D134DA"/>
    <w:rsid w:val="00D158C2"/>
    <w:rsid w:val="00D15F4F"/>
    <w:rsid w:val="00D233D6"/>
    <w:rsid w:val="00D850C3"/>
    <w:rsid w:val="00D85949"/>
    <w:rsid w:val="00DA5DE2"/>
    <w:rsid w:val="00DB2819"/>
    <w:rsid w:val="00DC1752"/>
    <w:rsid w:val="00DC2A50"/>
    <w:rsid w:val="00DD6C53"/>
    <w:rsid w:val="00E04726"/>
    <w:rsid w:val="00E1315F"/>
    <w:rsid w:val="00E236F5"/>
    <w:rsid w:val="00E352F0"/>
    <w:rsid w:val="00E35739"/>
    <w:rsid w:val="00E615A4"/>
    <w:rsid w:val="00E70A3F"/>
    <w:rsid w:val="00E83B2B"/>
    <w:rsid w:val="00E9543C"/>
    <w:rsid w:val="00EA435B"/>
    <w:rsid w:val="00EA754C"/>
    <w:rsid w:val="00EC4428"/>
    <w:rsid w:val="00ED5DA1"/>
    <w:rsid w:val="00EF2D17"/>
    <w:rsid w:val="00F00083"/>
    <w:rsid w:val="00F12328"/>
    <w:rsid w:val="00F4528A"/>
    <w:rsid w:val="00F505C8"/>
    <w:rsid w:val="00F57987"/>
    <w:rsid w:val="00F60210"/>
    <w:rsid w:val="00F607BC"/>
    <w:rsid w:val="00F87C99"/>
    <w:rsid w:val="00F927D7"/>
    <w:rsid w:val="00FB0D7B"/>
    <w:rsid w:val="00FB2ADC"/>
    <w:rsid w:val="00FE1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efaultImageDpi w14:val="0"/>
  <w15:docId w15:val="{D47316C7-2F4E-486F-A03E-BBC4CAD78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2140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64C0F1-D2A6-45FC-9713-6E2445FEF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846</Words>
  <Characters>4824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14</cp:revision>
  <cp:lastPrinted>2017-04-14T06:04:00Z</cp:lastPrinted>
  <dcterms:created xsi:type="dcterms:W3CDTF">2019-03-17T19:47:00Z</dcterms:created>
  <dcterms:modified xsi:type="dcterms:W3CDTF">2019-04-26T06:40:00Z</dcterms:modified>
</cp:coreProperties>
</file>